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varovanja</w:t>
      </w:r>
      <w:r w:rsidR="0045334D">
        <w:rPr>
          <w:rFonts w:ascii="Calibri" w:hAnsi="Calibri" w:cs="Calibri"/>
          <w:b/>
          <w:bCs/>
          <w:sz w:val="22"/>
          <w:szCs w:val="22"/>
        </w:rPr>
        <w:t xml:space="preserve"> ljudi</w:t>
      </w:r>
      <w:r w:rsidR="00653079">
        <w:rPr>
          <w:rFonts w:ascii="Calibri" w:hAnsi="Calibri" w:cs="Calibri"/>
          <w:b/>
          <w:bCs/>
          <w:sz w:val="22"/>
          <w:szCs w:val="22"/>
        </w:rPr>
        <w:t xml:space="preserve"> in premoženja</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4374E62" w:rsidR="0045334D" w:rsidRDefault="0045334D" w:rsidP="0045334D">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 xml:space="preserve">izvedbo </w:t>
      </w:r>
      <w:r w:rsidR="00892993">
        <w:rPr>
          <w:rFonts w:asciiTheme="minorHAnsi" w:hAnsiTheme="minorHAnsi" w:cstheme="minorHAnsi"/>
          <w:sz w:val="22"/>
          <w:szCs w:val="22"/>
        </w:rPr>
        <w:t>»</w:t>
      </w:r>
      <w:r w:rsidRPr="00892993">
        <w:rPr>
          <w:rFonts w:asciiTheme="minorHAnsi" w:hAnsiTheme="minorHAnsi" w:cstheme="minorHAnsi"/>
          <w:b/>
          <w:sz w:val="22"/>
          <w:szCs w:val="22"/>
        </w:rPr>
        <w:t>storitev</w:t>
      </w:r>
      <w:r w:rsidRPr="0068709B">
        <w:rPr>
          <w:rFonts w:asciiTheme="minorHAnsi" w:hAnsiTheme="minorHAnsi" w:cstheme="minorHAnsi"/>
          <w:sz w:val="22"/>
          <w:szCs w:val="22"/>
        </w:rPr>
        <w:t xml:space="preserve"> </w:t>
      </w:r>
      <w:r w:rsidR="008636AE">
        <w:rPr>
          <w:rFonts w:asciiTheme="minorHAnsi" w:hAnsiTheme="minorHAnsi" w:cstheme="minorHAnsi"/>
          <w:b/>
          <w:sz w:val="22"/>
          <w:szCs w:val="22"/>
        </w:rPr>
        <w:t>varovanja ljudi in premoženja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7BA24C2D"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varovanja </w:t>
      </w:r>
      <w:r w:rsidR="0045334D">
        <w:rPr>
          <w:rFonts w:ascii="Calibri" w:hAnsi="Calibri" w:cs="Calibri"/>
          <w:bCs/>
          <w:sz w:val="22"/>
          <w:szCs w:val="22"/>
        </w:rPr>
        <w:t xml:space="preserve">ljudi in premoženja na območju </w:t>
      </w:r>
      <w:r w:rsidRPr="00146F0A">
        <w:rPr>
          <w:rFonts w:ascii="Calibri" w:hAnsi="Calibri" w:cs="Calibri"/>
          <w:bCs/>
          <w:sz w:val="22"/>
          <w:szCs w:val="22"/>
        </w:rPr>
        <w:t>Ortopedske bolnišnice Valdoltra</w:t>
      </w:r>
      <w:r w:rsidR="008636AE">
        <w:rPr>
          <w:rFonts w:ascii="Calibri" w:hAnsi="Calibri" w:cs="Calibri"/>
          <w:bCs/>
          <w:sz w:val="22"/>
          <w:szCs w:val="22"/>
        </w:rPr>
        <w:t xml:space="preserve">, na naslovu </w:t>
      </w:r>
      <w:r w:rsidR="0045334D">
        <w:rPr>
          <w:rFonts w:ascii="Calibri" w:hAnsi="Calibri" w:cs="Calibri"/>
          <w:bCs/>
          <w:sz w:val="22"/>
          <w:szCs w:val="22"/>
        </w:rPr>
        <w:t>Jadranska cesta 31, Ankaran</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7777777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lastRenderedPageBreak/>
        <w:t>Predmet pogodbe zajema naslednja področja varovanja:</w:t>
      </w:r>
    </w:p>
    <w:p w14:paraId="51B47C34" w14:textId="39124EDB"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w:t>
      </w:r>
      <w:bookmarkStart w:id="1" w:name="_GoBack"/>
      <w:bookmarkEnd w:id="1"/>
      <w:r w:rsidRPr="008636AE">
        <w:rPr>
          <w:rFonts w:ascii="Calibri" w:hAnsi="Calibri" w:cs="Calibri"/>
          <w:sz w:val="22"/>
          <w:szCs w:val="22"/>
        </w:rPr>
        <w:t xml:space="preserve">službo, </w:t>
      </w:r>
    </w:p>
    <w:p w14:paraId="140DC184"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 intervencijsko službo, </w:t>
      </w:r>
    </w:p>
    <w:p w14:paraId="6EC5AAA2"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protivlomnega varovanja, </w:t>
      </w:r>
    </w:p>
    <w:p w14:paraId="30300635"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protipožarnega varovanja objektov, </w:t>
      </w:r>
    </w:p>
    <w:p w14:paraId="3D6AF4BF"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upravljanje</w:t>
      </w:r>
      <w:r>
        <w:rPr>
          <w:rFonts w:ascii="Calibri" w:hAnsi="Calibri" w:cs="Calibri"/>
          <w:sz w:val="22"/>
          <w:szCs w:val="22"/>
        </w:rPr>
        <w:t xml:space="preserve"> </w:t>
      </w:r>
      <w:r w:rsidRPr="008636AE">
        <w:rPr>
          <w:rFonts w:ascii="Calibri" w:hAnsi="Calibri" w:cs="Calibri"/>
          <w:sz w:val="22"/>
          <w:szCs w:val="22"/>
        </w:rPr>
        <w:t>video</w:t>
      </w:r>
      <w:r>
        <w:rPr>
          <w:rFonts w:ascii="Calibri" w:hAnsi="Calibri" w:cs="Calibri"/>
          <w:sz w:val="22"/>
          <w:szCs w:val="22"/>
        </w:rPr>
        <w:t xml:space="preserve"> </w:t>
      </w:r>
      <w:r w:rsidRPr="008636AE">
        <w:rPr>
          <w:rFonts w:ascii="Calibri" w:hAnsi="Calibri" w:cs="Calibri"/>
          <w:sz w:val="22"/>
          <w:szCs w:val="22"/>
        </w:rPr>
        <w:t>nadzornega sistema,</w:t>
      </w:r>
    </w:p>
    <w:p w14:paraId="4B3C26E4" w14:textId="4FD5D82B" w:rsidR="00BC7AA1" w:rsidRPr="008636AE" w:rsidRDefault="008636AE" w:rsidP="00101549">
      <w:pPr>
        <w:pStyle w:val="Pripombabesedilo"/>
        <w:numPr>
          <w:ilvl w:val="0"/>
          <w:numId w:val="12"/>
        </w:numPr>
        <w:jc w:val="both"/>
        <w:rPr>
          <w:rFonts w:ascii="Calibri" w:hAnsi="Calibri" w:cs="Calibri"/>
          <w:sz w:val="22"/>
          <w:szCs w:val="22"/>
        </w:rPr>
      </w:pPr>
      <w:r w:rsidRPr="008636AE">
        <w:rPr>
          <w:rFonts w:ascii="Calibri" w:hAnsi="Calibri" w:cs="Calibri"/>
          <w:sz w:val="22"/>
          <w:szCs w:val="22"/>
        </w:rPr>
        <w:t>upravljanje z varnostnim</w:t>
      </w:r>
      <w:r w:rsidR="00944E52">
        <w:rPr>
          <w:rFonts w:ascii="Calibri" w:hAnsi="Calibri" w:cs="Calibri"/>
          <w:sz w:val="22"/>
          <w:szCs w:val="22"/>
        </w:rPr>
        <w:t>i</w:t>
      </w:r>
      <w:r w:rsidRPr="008636AE">
        <w:rPr>
          <w:rFonts w:ascii="Calibri" w:hAnsi="Calibri" w:cs="Calibri"/>
          <w:sz w:val="22"/>
          <w:szCs w:val="22"/>
        </w:rPr>
        <w:t xml:space="preserve"> sistem</w:t>
      </w:r>
      <w:r w:rsidR="00944E52">
        <w:rPr>
          <w:rFonts w:ascii="Calibri" w:hAnsi="Calibri" w:cs="Calibri"/>
          <w:sz w:val="22"/>
          <w:szCs w:val="22"/>
        </w:rPr>
        <w:t>i naročnika</w:t>
      </w:r>
      <w:r w:rsidRPr="008636AE">
        <w:rPr>
          <w:rFonts w:ascii="Calibri" w:hAnsi="Calibri" w:cs="Calibri"/>
          <w:sz w:val="22"/>
          <w:szCs w:val="22"/>
        </w:rPr>
        <w:t xml:space="preserve"> </w:t>
      </w:r>
      <w:r w:rsidR="00944E52">
        <w:rPr>
          <w:rFonts w:ascii="Calibri" w:hAnsi="Calibri" w:cs="Calibri"/>
          <w:sz w:val="22"/>
          <w:szCs w:val="22"/>
        </w:rPr>
        <w:t xml:space="preserve">(sistem </w:t>
      </w:r>
      <w:r w:rsidRPr="008636AE">
        <w:rPr>
          <w:rFonts w:ascii="Calibri" w:hAnsi="Calibri" w:cs="Calibri"/>
          <w:sz w:val="22"/>
          <w:szCs w:val="22"/>
        </w:rPr>
        <w:t>javljanja hladne verige</w:t>
      </w:r>
      <w:r w:rsidR="000815C3">
        <w:rPr>
          <w:rFonts w:ascii="Calibri" w:hAnsi="Calibri" w:cs="Calibri"/>
          <w:sz w:val="22"/>
          <w:szCs w:val="22"/>
        </w:rPr>
        <w:t>,</w:t>
      </w:r>
      <w:r w:rsidRPr="008636AE">
        <w:rPr>
          <w:rFonts w:ascii="Calibri" w:hAnsi="Calibri" w:cs="Calibri"/>
          <w:sz w:val="22"/>
          <w:szCs w:val="22"/>
        </w:rPr>
        <w:t xml:space="preserve"> sistem javljanja v primeru okvare dvigala</w:t>
      </w:r>
      <w:r w:rsidR="00944E52">
        <w:rPr>
          <w:rFonts w:ascii="Calibri" w:hAnsi="Calibri" w:cs="Calibri"/>
          <w:sz w:val="22"/>
          <w:szCs w:val="22"/>
        </w:rPr>
        <w:t>,</w:t>
      </w:r>
      <w:r w:rsidR="000815C3">
        <w:rPr>
          <w:rFonts w:ascii="Calibri" w:hAnsi="Calibri" w:cs="Calibri"/>
          <w:sz w:val="22"/>
          <w:szCs w:val="22"/>
        </w:rPr>
        <w:t xml:space="preserve">  sistem t. i. paničnih tipk</w:t>
      </w:r>
      <w:r w:rsidR="00944E52">
        <w:rPr>
          <w:rFonts w:ascii="Calibri" w:hAnsi="Calibri" w:cs="Calibri"/>
          <w:sz w:val="22"/>
          <w:szCs w:val="22"/>
        </w:rPr>
        <w:t xml:space="preserve"> in morebitni ostali prihodnji varnostni sistemi naročnika)</w:t>
      </w:r>
      <w:r>
        <w:rPr>
          <w:rFonts w:ascii="Calibri" w:hAnsi="Calibri" w:cs="Calibri"/>
          <w:sz w:val="22"/>
          <w:szCs w:val="22"/>
        </w:rPr>
        <w:t>.</w:t>
      </w:r>
    </w:p>
    <w:p w14:paraId="5DACDB0F" w14:textId="77777777" w:rsidR="00BC7AA1" w:rsidRPr="00146F0A" w:rsidRDefault="00BC7AA1" w:rsidP="00BC7AA1">
      <w:pPr>
        <w:autoSpaceDE w:val="0"/>
        <w:autoSpaceDN w:val="0"/>
        <w:adjustRightInd w:val="0"/>
        <w:rPr>
          <w:rFonts w:ascii="Calibri" w:hAnsi="Calibri" w:cs="Calibri"/>
          <w:sz w:val="22"/>
          <w:szCs w:val="22"/>
        </w:rPr>
      </w:pPr>
    </w:p>
    <w:p w14:paraId="4B5CAD4F" w14:textId="13830D50" w:rsidR="00BC7AA1" w:rsidRPr="00EC2CAA" w:rsidRDefault="00EC2CAA" w:rsidP="00BC7AA1">
      <w:pPr>
        <w:autoSpaceDE w:val="0"/>
        <w:autoSpaceDN w:val="0"/>
        <w:adjustRightInd w:val="0"/>
        <w:jc w:val="both"/>
        <w:rPr>
          <w:rFonts w:ascii="Calibri" w:hAnsi="Calibri" w:cs="Calibri"/>
          <w:b/>
          <w:sz w:val="22"/>
          <w:szCs w:val="22"/>
        </w:rPr>
      </w:pPr>
      <w:r w:rsidRPr="00146F0A">
        <w:rPr>
          <w:rFonts w:ascii="Calibri" w:hAnsi="Calibri" w:cs="Calibri"/>
          <w:sz w:val="22"/>
          <w:szCs w:val="22"/>
        </w:rPr>
        <w:t>Izvajalec bo izvajal aktivnosti fizičnega varovanja oseb in premoženja pred uničenjem, poškodovanjem, tatvinami in drugimi oblikami škodljivega delovanja na celotnem območju bolnišničnega kompleksa in dveh parkirišč</w:t>
      </w:r>
      <w:r w:rsidR="00F556CD">
        <w:rPr>
          <w:rFonts w:ascii="Calibri" w:hAnsi="Calibri" w:cs="Calibri"/>
          <w:sz w:val="22"/>
          <w:szCs w:val="22"/>
        </w:rPr>
        <w:t>ih</w:t>
      </w:r>
      <w:r w:rsidR="00E356B1">
        <w:rPr>
          <w:rFonts w:ascii="Calibri" w:hAnsi="Calibri" w:cs="Calibri"/>
          <w:sz w:val="22"/>
          <w:szCs w:val="22"/>
        </w:rPr>
        <w:t xml:space="preserve"> (parkirišče zahodno od bolnišničnega kompleksa, ki leži na parcelnih št. 1313/7 in 1327/2, vse k. o. 2593 in parkirišče, ki leži severno od bolnišničnega kompleksa na parcelnih št. 899/2 in 1317/2, vse k. o. 2593)</w:t>
      </w:r>
      <w:r w:rsidR="00E356B1" w:rsidRPr="00146F0A">
        <w:rPr>
          <w:rFonts w:ascii="Calibri" w:hAnsi="Calibri" w:cs="Calibri"/>
          <w:sz w:val="22"/>
          <w:szCs w:val="22"/>
        </w:rPr>
        <w:t>.</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 (npr. dodatni obhodi, okrepitev ali zmanjšanje obsega in načina varovanja, dodatne vrste del, sprememba organizacije dela pri naročniku, dodatne lokacije, videonadzor ipd.).</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2"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2"/>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3"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429F2F63" w14:textId="341632A4" w:rsidR="009A6EE5" w:rsidRPr="00B254B9"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3"/>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64D122E3" w14:textId="2216B787" w:rsidR="00E40D33" w:rsidRPr="00E40D33"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E40D33">
        <w:rPr>
          <w:rFonts w:ascii="Calibri" w:hAnsi="Calibri" w:cs="Calibri"/>
          <w:sz w:val="22"/>
          <w:szCs w:val="22"/>
        </w:rPr>
        <w:t>za izvajanje varovanja po tej pogodbi varnostnikom zagotovi</w:t>
      </w:r>
      <w:r>
        <w:rPr>
          <w:rFonts w:ascii="Calibri" w:hAnsi="Calibri" w:cs="Calibri"/>
          <w:sz w:val="22"/>
          <w:szCs w:val="22"/>
        </w:rPr>
        <w:t>l</w:t>
      </w:r>
      <w:r w:rsidRPr="00E40D33">
        <w:rPr>
          <w:rFonts w:ascii="Calibri" w:hAnsi="Calibri" w:cs="Calibri"/>
          <w:sz w:val="22"/>
          <w:szCs w:val="22"/>
        </w:rPr>
        <w:t xml:space="preserve"> primerno opremo, (npr. svetilke</w:t>
      </w:r>
      <w:r>
        <w:rPr>
          <w:rFonts w:ascii="Calibri" w:hAnsi="Calibri" w:cs="Calibri"/>
          <w:sz w:val="22"/>
          <w:szCs w:val="22"/>
        </w:rPr>
        <w:t xml:space="preserve"> </w:t>
      </w:r>
      <w:r w:rsidRPr="00E40D33">
        <w:rPr>
          <w:rFonts w:ascii="Calibri" w:hAnsi="Calibri" w:cs="Calibri"/>
          <w:sz w:val="22"/>
          <w:szCs w:val="22"/>
        </w:rPr>
        <w:t>in ostala potrebna materialno-tehnična sredstva</w:t>
      </w:r>
      <w:r>
        <w:rPr>
          <w:rFonts w:ascii="Calibri" w:hAnsi="Calibri" w:cs="Calibri"/>
          <w:sz w:val="22"/>
          <w:szCs w:val="22"/>
        </w:rPr>
        <w:t xml:space="preserve">, </w:t>
      </w:r>
      <w:r w:rsidRPr="00E40D33">
        <w:rPr>
          <w:rFonts w:ascii="Calibri" w:hAnsi="Calibri" w:cs="Calibri"/>
          <w:sz w:val="22"/>
          <w:szCs w:val="22"/>
        </w:rPr>
        <w:t>ustrezno službeno obleko</w:t>
      </w:r>
      <w:r>
        <w:rPr>
          <w:rFonts w:ascii="Calibri" w:hAnsi="Calibri" w:cs="Calibri"/>
          <w:sz w:val="22"/>
          <w:szCs w:val="22"/>
        </w:rPr>
        <w:t xml:space="preserve"> itd.</w:t>
      </w:r>
      <w:r w:rsidRPr="00E40D33">
        <w:rPr>
          <w:rFonts w:ascii="Calibri" w:hAnsi="Calibri" w:cs="Calibri"/>
          <w:sz w:val="22"/>
          <w:szCs w:val="22"/>
        </w:rPr>
        <w:t>);</w:t>
      </w:r>
    </w:p>
    <w:p w14:paraId="0D712322" w14:textId="61FD4298" w:rsidR="00E40D33" w:rsidRPr="005205CF"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5205CF">
        <w:rPr>
          <w:rFonts w:ascii="Calibri" w:hAnsi="Calibri" w:cs="Calibri"/>
          <w:sz w:val="22"/>
          <w:szCs w:val="22"/>
        </w:rPr>
        <w:t xml:space="preserve">v primerih izrednih dogodkov zagotovil prihod varnostnika </w:t>
      </w:r>
      <w:proofErr w:type="spellStart"/>
      <w:r w:rsidRPr="005205CF">
        <w:rPr>
          <w:rFonts w:ascii="Calibri" w:hAnsi="Calibri" w:cs="Calibri"/>
          <w:sz w:val="22"/>
          <w:szCs w:val="22"/>
        </w:rPr>
        <w:t>interventa</w:t>
      </w:r>
      <w:proofErr w:type="spellEnd"/>
      <w:r w:rsidRPr="005205CF">
        <w:rPr>
          <w:rFonts w:ascii="Calibri" w:hAnsi="Calibri" w:cs="Calibri"/>
          <w:sz w:val="22"/>
          <w:szCs w:val="22"/>
        </w:rPr>
        <w:t xml:space="preserve"> v roku največ 15 minut od klica oziroma poziva, </w:t>
      </w:r>
    </w:p>
    <w:p w14:paraId="6B8CFCAF" w14:textId="14ED10A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0846A2">
        <w:rPr>
          <w:rFonts w:cs="Arial"/>
        </w:rPr>
        <w:t xml:space="preserve">za </w:t>
      </w:r>
      <w:r w:rsidRPr="00E40D33">
        <w:rPr>
          <w:rFonts w:ascii="Calibri" w:hAnsi="Calibri" w:cs="Calibri"/>
          <w:sz w:val="22"/>
          <w:szCs w:val="22"/>
        </w:rPr>
        <w:t>potrebe nemotenega izvajanja varovanja v primernem času prilagodi</w:t>
      </w:r>
      <w:r>
        <w:rPr>
          <w:rFonts w:ascii="Calibri" w:hAnsi="Calibri" w:cs="Calibri"/>
          <w:sz w:val="22"/>
          <w:szCs w:val="22"/>
        </w:rPr>
        <w:t>l</w:t>
      </w:r>
      <w:r w:rsidRPr="00E40D33">
        <w:rPr>
          <w:rFonts w:ascii="Calibri" w:hAnsi="Calibri" w:cs="Calibri"/>
          <w:sz w:val="22"/>
          <w:szCs w:val="22"/>
        </w:rPr>
        <w:t xml:space="preserve"> število varnostnikov in način izvajanja storitev dejanskim potrebam (število varnostnikov se lahko zmanjša ali poveča), če se spremenijo operativne zahteve naročnika in ga naročnik o tem pisno obvesti;</w:t>
      </w:r>
    </w:p>
    <w:p w14:paraId="168DF4EE" w14:textId="259FA0B1"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 </w:t>
      </w:r>
    </w:p>
    <w:p w14:paraId="6AD8FC9D" w14:textId="7B73A77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določil način vodenja evidence prisotnosti varnostnikov na objektu in jo vodi</w:t>
      </w:r>
      <w:r>
        <w:rPr>
          <w:rFonts w:ascii="Calibri" w:hAnsi="Calibri" w:cs="Calibri"/>
          <w:sz w:val="22"/>
          <w:szCs w:val="22"/>
        </w:rPr>
        <w:t>l</w:t>
      </w:r>
      <w:r w:rsidRPr="00E40D33">
        <w:rPr>
          <w:rFonts w:ascii="Calibri" w:hAnsi="Calibri" w:cs="Calibri"/>
          <w:sz w:val="22"/>
          <w:szCs w:val="22"/>
        </w:rPr>
        <w:t xml:space="preserve"> ažurno, na podlagi izrecne zahteve naročnika pa zagotovi</w:t>
      </w:r>
      <w:r>
        <w:rPr>
          <w:rFonts w:ascii="Calibri" w:hAnsi="Calibri" w:cs="Calibri"/>
          <w:sz w:val="22"/>
          <w:szCs w:val="22"/>
        </w:rPr>
        <w:t>l</w:t>
      </w:r>
      <w:r w:rsidRPr="00E40D33">
        <w:rPr>
          <w:rFonts w:ascii="Calibri" w:hAnsi="Calibri" w:cs="Calibri"/>
          <w:sz w:val="22"/>
          <w:szCs w:val="22"/>
        </w:rPr>
        <w:t>, da bo varnostnik, ki bo opravljal storitve varovanja, pri naročniku dnevno evidentiral svojo prisotnost</w:t>
      </w:r>
      <w:r>
        <w:rPr>
          <w:rFonts w:ascii="Calibri" w:hAnsi="Calibri" w:cs="Calibri"/>
          <w:sz w:val="22"/>
          <w:szCs w:val="22"/>
        </w:rPr>
        <w:t>,</w:t>
      </w:r>
    </w:p>
    <w:p w14:paraId="6F9093BC" w14:textId="1FA2E5F9" w:rsidR="00EC2CAA" w:rsidRDefault="00E40D33" w:rsidP="00EC2CAA">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 xml:space="preserve">upoštevati pisno zahtevo naročnika za zamenjavo posameznega varnostnika in le-tega nadomestiti z drugim varnostnikom najkasneje v 48 urah od prejema zahteve za zamenjavo, </w:t>
      </w:r>
      <w:r w:rsidRPr="001B24B4">
        <w:rPr>
          <w:rFonts w:ascii="Calibri" w:hAnsi="Calibri" w:cs="Calibri"/>
          <w:sz w:val="22"/>
          <w:szCs w:val="22"/>
        </w:rPr>
        <w:t>pri čemer naročnik zahtev</w:t>
      </w:r>
      <w:r w:rsidR="00A30A2C">
        <w:rPr>
          <w:rFonts w:ascii="Calibri" w:hAnsi="Calibri" w:cs="Calibri"/>
          <w:sz w:val="22"/>
          <w:szCs w:val="22"/>
        </w:rPr>
        <w:t>o</w:t>
      </w:r>
      <w:r w:rsidRPr="001B24B4">
        <w:rPr>
          <w:rFonts w:ascii="Calibri" w:hAnsi="Calibri" w:cs="Calibri"/>
          <w:sz w:val="22"/>
          <w:szCs w:val="22"/>
        </w:rPr>
        <w:t xml:space="preserve"> za zamenjavo </w:t>
      </w:r>
      <w:r w:rsidR="00A30A2C">
        <w:rPr>
          <w:rFonts w:ascii="Calibri" w:hAnsi="Calibri" w:cs="Calibri"/>
          <w:sz w:val="22"/>
          <w:szCs w:val="22"/>
        </w:rPr>
        <w:t>pisno</w:t>
      </w:r>
      <w:r w:rsidRPr="001B24B4">
        <w:rPr>
          <w:rFonts w:ascii="Calibri" w:hAnsi="Calibri" w:cs="Calibri"/>
          <w:sz w:val="22"/>
          <w:szCs w:val="22"/>
        </w:rPr>
        <w:t xml:space="preserve"> obrazloži,</w:t>
      </w:r>
    </w:p>
    <w:p w14:paraId="08A12E56" w14:textId="77777777" w:rsidR="00EC2CAA" w:rsidRDefault="0086163A" w:rsidP="00EC2CAA">
      <w:pPr>
        <w:pStyle w:val="Odstavekseznama"/>
        <w:numPr>
          <w:ilvl w:val="0"/>
          <w:numId w:val="3"/>
        </w:numPr>
        <w:spacing w:line="252" w:lineRule="auto"/>
        <w:contextualSpacing w:val="0"/>
        <w:jc w:val="both"/>
        <w:rPr>
          <w:rFonts w:ascii="Calibri" w:hAnsi="Calibri" w:cs="Calibri"/>
          <w:sz w:val="22"/>
          <w:szCs w:val="22"/>
        </w:rPr>
      </w:pPr>
      <w:r w:rsidRPr="00EC2CAA">
        <w:rPr>
          <w:rFonts w:ascii="Calibri" w:hAnsi="Calibri" w:cs="Calibri"/>
          <w:sz w:val="22"/>
          <w:szCs w:val="22"/>
        </w:rPr>
        <w:lastRenderedPageBreak/>
        <w:t>periodično, oz. enkrat letno v mesecu januarju za preteklo leto poročal naročniku o  opravljenih storitvah</w:t>
      </w:r>
      <w:r w:rsidR="00EC2CAA">
        <w:rPr>
          <w:rFonts w:ascii="Calibri" w:hAnsi="Calibri" w:cs="Calibri"/>
          <w:sz w:val="22"/>
          <w:szCs w:val="22"/>
        </w:rPr>
        <w:t>,</w:t>
      </w:r>
      <w:r w:rsidR="00EC2CAA" w:rsidRPr="00EC2CAA">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0C79B618" w14:textId="77777777" w:rsidR="0086163A" w:rsidRPr="00146F0A" w:rsidRDefault="0086163A" w:rsidP="0086163A">
      <w:pPr>
        <w:autoSpaceDE w:val="0"/>
        <w:autoSpaceDN w:val="0"/>
        <w:adjustRightInd w:val="0"/>
        <w:rPr>
          <w:rFonts w:ascii="Calibri" w:hAnsi="Calibri" w:cs="Calibri"/>
          <w:sz w:val="22"/>
          <w:szCs w:val="22"/>
        </w:rPr>
      </w:pPr>
    </w:p>
    <w:p w14:paraId="344B6A1F" w14:textId="39CCF0D9"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4C32F1F7" w14:textId="6BF4F248"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(načrt varovanja)</w:t>
      </w:r>
    </w:p>
    <w:p w14:paraId="59796E3D" w14:textId="77777777" w:rsidR="0086163A" w:rsidRPr="00146F0A" w:rsidRDefault="0086163A" w:rsidP="0086163A">
      <w:pPr>
        <w:autoSpaceDE w:val="0"/>
        <w:autoSpaceDN w:val="0"/>
        <w:adjustRightInd w:val="0"/>
        <w:rPr>
          <w:rFonts w:ascii="Calibri" w:hAnsi="Calibri" w:cs="Calibri"/>
          <w:sz w:val="22"/>
          <w:szCs w:val="22"/>
        </w:rPr>
      </w:pPr>
    </w:p>
    <w:p w14:paraId="7F8005CF" w14:textId="2E4E04DA" w:rsidR="006718CE" w:rsidRDefault="006718CE" w:rsidP="006718CE">
      <w:pPr>
        <w:spacing w:line="300" w:lineRule="exact"/>
        <w:jc w:val="both"/>
        <w:rPr>
          <w:rFonts w:ascii="Calibri" w:hAnsi="Calibri" w:cs="Calibri"/>
          <w:sz w:val="22"/>
          <w:szCs w:val="22"/>
        </w:rPr>
      </w:pPr>
      <w:r w:rsidRPr="006718CE">
        <w:rPr>
          <w:rFonts w:ascii="Calibri" w:hAnsi="Calibri" w:cs="Calibri"/>
          <w:sz w:val="22"/>
          <w:szCs w:val="22"/>
        </w:rPr>
        <w:t>Iz</w:t>
      </w:r>
      <w:r w:rsidR="00EC2CAA">
        <w:rPr>
          <w:rFonts w:ascii="Calibri" w:hAnsi="Calibri" w:cs="Calibri"/>
          <w:sz w:val="22"/>
          <w:szCs w:val="22"/>
        </w:rPr>
        <w:t>vajalec</w:t>
      </w:r>
      <w:r w:rsidRPr="006718CE">
        <w:rPr>
          <w:rFonts w:ascii="Calibri" w:hAnsi="Calibri" w:cs="Calibri"/>
          <w:sz w:val="22"/>
          <w:szCs w:val="22"/>
        </w:rPr>
        <w:t xml:space="preserve"> je dolžan v roku 60 dni od podpisa pogodbe naročniku predložiti predlog </w:t>
      </w:r>
      <w:r>
        <w:rPr>
          <w:rFonts w:ascii="Calibri" w:hAnsi="Calibri" w:cs="Calibri"/>
          <w:sz w:val="22"/>
          <w:szCs w:val="22"/>
        </w:rPr>
        <w:t>n</w:t>
      </w:r>
      <w:r w:rsidRPr="006718CE">
        <w:rPr>
          <w:rFonts w:ascii="Calibri" w:hAnsi="Calibri" w:cs="Calibri"/>
          <w:sz w:val="22"/>
          <w:szCs w:val="22"/>
        </w:rPr>
        <w:t>ačrta varovanja z oceno stopnje tveganja, ki ga mora naročnik v roku 30 dni od prejema potrditi oz. zavrniti</w:t>
      </w:r>
      <w:r>
        <w:rPr>
          <w:rFonts w:ascii="Calibri" w:hAnsi="Calibri" w:cs="Calibri"/>
          <w:sz w:val="22"/>
          <w:szCs w:val="22"/>
        </w:rPr>
        <w:t>.</w:t>
      </w:r>
    </w:p>
    <w:p w14:paraId="0FD4E4FA" w14:textId="7560F560" w:rsidR="006718CE" w:rsidRDefault="006718CE" w:rsidP="006718CE">
      <w:pPr>
        <w:spacing w:line="300" w:lineRule="exact"/>
        <w:jc w:val="both"/>
        <w:rPr>
          <w:rFonts w:ascii="Calibri" w:hAnsi="Calibri" w:cs="Calibri"/>
          <w:sz w:val="22"/>
          <w:szCs w:val="22"/>
        </w:rPr>
      </w:pPr>
    </w:p>
    <w:p w14:paraId="0EB319A3" w14:textId="77777777" w:rsidR="006718CE" w:rsidRPr="006718CE" w:rsidRDefault="006718CE" w:rsidP="006718CE">
      <w:pPr>
        <w:pStyle w:val="Telobesedila-zamik"/>
        <w:spacing w:after="0" w:line="252" w:lineRule="auto"/>
        <w:ind w:left="0"/>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varovanja mora obsegati:</w:t>
      </w:r>
    </w:p>
    <w:p w14:paraId="07EB2AD4" w14:textId="77777777" w:rsidR="006718CE" w:rsidRPr="006718CE" w:rsidRDefault="006718CE" w:rsidP="006718CE">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opis varovanega območja, objektov, ljudi in premoženja;</w:t>
      </w:r>
    </w:p>
    <w:p w14:paraId="63D6CBB9"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ali skico varovanega območja;</w:t>
      </w:r>
    </w:p>
    <w:p w14:paraId="425267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opis notranjega in zunanjega fizičnega in tehničnega varovanja varovanega območja, po potrebi pa tudi skice fizičnega in tehničnega varovanja;</w:t>
      </w:r>
    </w:p>
    <w:p w14:paraId="6E6122A7" w14:textId="77777777"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varnostne točke z opisi nalog izvajalca;</w:t>
      </w:r>
    </w:p>
    <w:p w14:paraId="1F7B5E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opredelitev tehničnega varovanja po sektorjih varovanega območja;</w:t>
      </w:r>
    </w:p>
    <w:p w14:paraId="5AECC095"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uporabe telekomunikacijskih zvez;</w:t>
      </w:r>
    </w:p>
    <w:p w14:paraId="47A4FFE0"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organizacijo službe varovanja; </w:t>
      </w:r>
    </w:p>
    <w:p w14:paraId="1FF915DC" w14:textId="77777777" w:rsidR="006718CE" w:rsidRPr="006718CE" w:rsidRDefault="006718CE" w:rsidP="006718CE">
      <w:pPr>
        <w:pStyle w:val="Telobesedila-zamik"/>
        <w:numPr>
          <w:ilvl w:val="0"/>
          <w:numId w:val="23"/>
        </w:numPr>
        <w:spacing w:after="0" w:line="252" w:lineRule="auto"/>
        <w:ind w:left="714" w:hanging="357"/>
        <w:contextualSpacing/>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ukrepe in postopke službe varovanja, vključno s sistemom alarmiranja in obveščanja, ukrepi in postopki ob varnostnih incidentih oz. nepredvidenih dogodkih, ukrepi in postopkih ob grožnjah, najdbi ali eksploziji eksplozivnih sredstev in sumljivih pošiljkah, ukrepi in postopki v primeru zasedenosti objektov preko nazivne kapacitete ter ukrepi in postopki službe varovanja ob naravnih in drugih nesrečah, izrednem stanju, krizi in vojni; </w:t>
      </w:r>
    </w:p>
    <w:p w14:paraId="31C85876"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ukrepe in postopke za preverjanje vseh postopkov in ukrepov fizičnega in tehničnega varovanja;</w:t>
      </w:r>
    </w:p>
    <w:p w14:paraId="6DF681E7"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predviden način sodelovanja s policijo, regijskim centrom za obveščanje, gasilci, reševalno službo in drugimi pristojnimi službami;</w:t>
      </w:r>
    </w:p>
    <w:p w14:paraId="24E26F5C" w14:textId="135DD43F"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 xml:space="preserve">seznam zaposlenih na strani naročnika, ki lahko izven poslovnega časa </w:t>
      </w:r>
      <w:r w:rsidR="00EC2CAA">
        <w:rPr>
          <w:rFonts w:ascii="Calibri" w:hAnsi="Calibri" w:cs="Calibri"/>
          <w:sz w:val="22"/>
          <w:szCs w:val="22"/>
        </w:rPr>
        <w:t>zavoda</w:t>
      </w:r>
      <w:r w:rsidRPr="006718CE">
        <w:rPr>
          <w:rFonts w:ascii="Calibri" w:hAnsi="Calibri" w:cs="Calibri"/>
          <w:sz w:val="22"/>
          <w:szCs w:val="22"/>
        </w:rPr>
        <w:t xml:space="preserve"> vstopajo v objekt brez predhodne najave varnostni službi;</w:t>
      </w:r>
    </w:p>
    <w:p w14:paraId="1DD6DA64" w14:textId="67ED90DA"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seznam oseb, ki se na strani naročnika obvestijo v primeru alarma;</w:t>
      </w:r>
    </w:p>
    <w:p w14:paraId="23B26AAC" w14:textId="3FD40BD8" w:rsidR="006718CE" w:rsidRPr="00EC2CAA" w:rsidRDefault="006718CE" w:rsidP="00EC2CAA">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način varovanja, izdaje in sprejema ključev.</w:t>
      </w:r>
    </w:p>
    <w:p w14:paraId="553039A4" w14:textId="77777777" w:rsidR="0086163A" w:rsidRPr="00146F0A" w:rsidRDefault="0086163A" w:rsidP="0086163A">
      <w:pPr>
        <w:autoSpaceDE w:val="0"/>
        <w:autoSpaceDN w:val="0"/>
        <w:adjustRightInd w:val="0"/>
        <w:jc w:val="both"/>
        <w:rPr>
          <w:rFonts w:ascii="Calibri" w:hAnsi="Calibri" w:cs="Calibri"/>
          <w:sz w:val="22"/>
          <w:szCs w:val="22"/>
        </w:rPr>
      </w:pPr>
    </w:p>
    <w:p w14:paraId="36203B38" w14:textId="77777777" w:rsidR="0086163A" w:rsidRPr="00146F0A" w:rsidRDefault="0086163A" w:rsidP="008E2026">
      <w:pPr>
        <w:pStyle w:val="Odstavekseznama"/>
        <w:keepNext/>
        <w:numPr>
          <w:ilvl w:val="0"/>
          <w:numId w:val="19"/>
        </w:numPr>
        <w:autoSpaceDE w:val="0"/>
        <w:autoSpaceDN w:val="0"/>
        <w:adjustRightInd w:val="0"/>
        <w:jc w:val="center"/>
        <w:rPr>
          <w:rFonts w:ascii="Calibri" w:hAnsi="Calibri" w:cs="Calibri"/>
          <w:b/>
          <w:sz w:val="22"/>
          <w:szCs w:val="22"/>
        </w:rPr>
      </w:pPr>
      <w:r w:rsidRPr="008E2026">
        <w:rPr>
          <w:rFonts w:asciiTheme="minorHAnsi" w:hAnsiTheme="minorHAnsi" w:cstheme="minorHAnsi"/>
          <w:b/>
          <w:sz w:val="22"/>
          <w:szCs w:val="22"/>
        </w:rPr>
        <w:t>člen</w:t>
      </w:r>
    </w:p>
    <w:p w14:paraId="0D8CA9BD" w14:textId="77777777" w:rsidR="0086163A" w:rsidRPr="00146F0A" w:rsidRDefault="0086163A" w:rsidP="0086163A">
      <w:pPr>
        <w:pStyle w:val="Odstavekseznama"/>
        <w:keepNext/>
        <w:autoSpaceDE w:val="0"/>
        <w:autoSpaceDN w:val="0"/>
        <w:adjustRightInd w:val="0"/>
        <w:jc w:val="center"/>
        <w:rPr>
          <w:rFonts w:ascii="Calibri" w:hAnsi="Calibri" w:cs="Calibri"/>
          <w:b/>
          <w:sz w:val="22"/>
          <w:szCs w:val="22"/>
        </w:rPr>
      </w:pPr>
      <w:r w:rsidRPr="00146F0A">
        <w:rPr>
          <w:rFonts w:ascii="Calibri" w:hAnsi="Calibri" w:cs="Calibri"/>
          <w:b/>
          <w:sz w:val="22"/>
          <w:szCs w:val="22"/>
        </w:rPr>
        <w:t>(delavci izvajalca)</w:t>
      </w:r>
    </w:p>
    <w:p w14:paraId="5B3FEC31" w14:textId="77777777" w:rsidR="0086163A" w:rsidRPr="00146F0A" w:rsidRDefault="0086163A" w:rsidP="0086163A">
      <w:pPr>
        <w:autoSpaceDE w:val="0"/>
        <w:autoSpaceDN w:val="0"/>
        <w:adjustRightInd w:val="0"/>
        <w:jc w:val="both"/>
        <w:rPr>
          <w:rFonts w:ascii="Calibri" w:hAnsi="Calibri" w:cs="Calibri"/>
          <w:sz w:val="22"/>
          <w:szCs w:val="22"/>
        </w:rPr>
      </w:pPr>
    </w:p>
    <w:p w14:paraId="47BAC6A7" w14:textId="26F9592E" w:rsidR="008166A7" w:rsidRDefault="009A1EA9" w:rsidP="009A1EA9">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Delavci izvajalca, ki bodo izvajali pogodbene storitve, morajo izpolnjevati pogoje, ki so določeni v ZZasV-1 in v drugih predpisih s področja zasebnega varovanja, ter pogoje določene v </w:t>
      </w:r>
      <w:r w:rsidR="00F47EA7">
        <w:rPr>
          <w:rFonts w:ascii="Calibri" w:hAnsi="Calibri" w:cs="Calibri"/>
          <w:sz w:val="22"/>
          <w:szCs w:val="22"/>
        </w:rPr>
        <w:t xml:space="preserve">tehničnih specifikacijah </w:t>
      </w:r>
      <w:r w:rsidRPr="009A1EA9">
        <w:rPr>
          <w:rFonts w:ascii="Calibri" w:hAnsi="Calibri" w:cs="Calibri"/>
          <w:sz w:val="22"/>
          <w:szCs w:val="22"/>
        </w:rPr>
        <w:t>razpisn</w:t>
      </w:r>
      <w:r w:rsidR="00F47EA7">
        <w:rPr>
          <w:rFonts w:ascii="Calibri" w:hAnsi="Calibri" w:cs="Calibri"/>
          <w:sz w:val="22"/>
          <w:szCs w:val="22"/>
        </w:rPr>
        <w:t>e</w:t>
      </w:r>
      <w:r w:rsidRPr="009A1EA9">
        <w:rPr>
          <w:rFonts w:ascii="Calibri" w:hAnsi="Calibri" w:cs="Calibri"/>
          <w:sz w:val="22"/>
          <w:szCs w:val="22"/>
        </w:rPr>
        <w:t xml:space="preserve"> dokumentacij</w:t>
      </w:r>
      <w:r w:rsidR="00F47EA7">
        <w:rPr>
          <w:rFonts w:ascii="Calibri" w:hAnsi="Calibri" w:cs="Calibri"/>
          <w:sz w:val="22"/>
          <w:szCs w:val="22"/>
        </w:rPr>
        <w:t>e</w:t>
      </w:r>
      <w:r w:rsidRPr="009A1EA9">
        <w:rPr>
          <w:rFonts w:ascii="Calibri" w:hAnsi="Calibri" w:cs="Calibri"/>
          <w:sz w:val="22"/>
          <w:szCs w:val="22"/>
        </w:rPr>
        <w:t xml:space="preserve"> </w:t>
      </w:r>
      <w:r>
        <w:rPr>
          <w:rFonts w:ascii="Calibri" w:hAnsi="Calibri" w:cs="Calibri"/>
          <w:sz w:val="22"/>
          <w:szCs w:val="22"/>
        </w:rPr>
        <w:t>predmetnega javnega naročila.</w:t>
      </w:r>
      <w:r w:rsidR="000A71D6" w:rsidRPr="008166A7">
        <w:rPr>
          <w:rFonts w:ascii="Calibri" w:hAnsi="Calibri" w:cs="Calibri"/>
          <w:sz w:val="22"/>
          <w:szCs w:val="22"/>
        </w:rPr>
        <w:t xml:space="preserve"> </w:t>
      </w:r>
    </w:p>
    <w:p w14:paraId="69EECE11" w14:textId="77777777" w:rsidR="009A1EA9" w:rsidRPr="008F12A6" w:rsidRDefault="009A1EA9" w:rsidP="009A1EA9">
      <w:pPr>
        <w:autoSpaceDE w:val="0"/>
        <w:autoSpaceDN w:val="0"/>
        <w:adjustRightInd w:val="0"/>
        <w:jc w:val="both"/>
        <w:rPr>
          <w:rFonts w:ascii="Calibri" w:hAnsi="Calibri" w:cs="Calibri"/>
          <w:sz w:val="22"/>
          <w:szCs w:val="22"/>
          <w:highlight w:val="green"/>
        </w:rPr>
      </w:pPr>
    </w:p>
    <w:p w14:paraId="3B068F70" w14:textId="3EB52FDD" w:rsidR="007D7766" w:rsidRDefault="007D7766" w:rsidP="0086163A">
      <w:pPr>
        <w:autoSpaceDE w:val="0"/>
        <w:autoSpaceDN w:val="0"/>
        <w:adjustRightInd w:val="0"/>
        <w:jc w:val="both"/>
        <w:rPr>
          <w:rFonts w:ascii="Calibri" w:hAnsi="Calibri" w:cs="Calibri"/>
          <w:sz w:val="22"/>
          <w:szCs w:val="22"/>
        </w:rPr>
      </w:pPr>
      <w:r w:rsidRPr="007D7766">
        <w:rPr>
          <w:rFonts w:ascii="Calibri" w:hAnsi="Calibri" w:cs="Calibri"/>
          <w:sz w:val="22"/>
          <w:szCs w:val="22"/>
        </w:rPr>
        <w:t xml:space="preserve">Izvajalec pred začetkom izvajanja storitev naročniku predloži poimenski seznam varnostnikov, ki bodo opravljali storitve po tej pogodbi, </w:t>
      </w:r>
      <w:r w:rsidR="008344E4">
        <w:rPr>
          <w:rFonts w:ascii="Calibri" w:hAnsi="Calibri" w:cs="Calibri"/>
          <w:sz w:val="22"/>
          <w:szCs w:val="22"/>
        </w:rPr>
        <w:t>skupaj s</w:t>
      </w:r>
      <w:r w:rsidRPr="007D7766">
        <w:rPr>
          <w:rFonts w:ascii="Calibri" w:hAnsi="Calibri" w:cs="Calibri"/>
          <w:sz w:val="22"/>
          <w:szCs w:val="22"/>
        </w:rPr>
        <w:t xml:space="preserve"> podatki iz službene izkaznice, izdane v skladu z veljavnim zakon</w:t>
      </w:r>
      <w:r w:rsidR="008344E4">
        <w:rPr>
          <w:rFonts w:ascii="Calibri" w:hAnsi="Calibri" w:cs="Calibri"/>
          <w:sz w:val="22"/>
          <w:szCs w:val="22"/>
        </w:rPr>
        <w:t>om</w:t>
      </w:r>
      <w:r w:rsidRPr="007D7766">
        <w:rPr>
          <w:rFonts w:ascii="Calibri" w:hAnsi="Calibri" w:cs="Calibri"/>
          <w:sz w:val="22"/>
          <w:szCs w:val="22"/>
        </w:rPr>
        <w:t xml:space="preserve"> o zasebnem varovanju (številka, datum izdaje, vrsta dela, za katero je delavec strokovno usposobljen in izpolnjuje predpisane pogoje). Ta seznam je sestavni del te pogodbe.</w:t>
      </w:r>
    </w:p>
    <w:p w14:paraId="47FA020F" w14:textId="40F5DC3B" w:rsidR="00675A36" w:rsidRDefault="00675A36" w:rsidP="0086163A">
      <w:pPr>
        <w:autoSpaceDE w:val="0"/>
        <w:autoSpaceDN w:val="0"/>
        <w:adjustRightInd w:val="0"/>
        <w:jc w:val="both"/>
        <w:rPr>
          <w:rFonts w:ascii="Calibri" w:hAnsi="Calibri" w:cs="Calibri"/>
          <w:sz w:val="22"/>
          <w:szCs w:val="22"/>
        </w:rPr>
      </w:pPr>
    </w:p>
    <w:p w14:paraId="330E8AB1" w14:textId="0D3E8D78" w:rsidR="00675A36" w:rsidRPr="00C522F7" w:rsidRDefault="00675A36" w:rsidP="00C522F7">
      <w:pPr>
        <w:autoSpaceDE w:val="0"/>
        <w:autoSpaceDN w:val="0"/>
        <w:adjustRightInd w:val="0"/>
        <w:jc w:val="both"/>
        <w:rPr>
          <w:rFonts w:ascii="Calibri" w:hAnsi="Calibri" w:cs="Calibri"/>
          <w:sz w:val="22"/>
          <w:szCs w:val="22"/>
          <w:highlight w:val="green"/>
        </w:rPr>
      </w:pPr>
      <w:r w:rsidRPr="00675A36">
        <w:rPr>
          <w:rFonts w:ascii="Calibri" w:hAnsi="Calibri" w:cs="Calibri"/>
          <w:sz w:val="22"/>
          <w:szCs w:val="22"/>
        </w:rPr>
        <w:lastRenderedPageBreak/>
        <w:t xml:space="preserve">Storitve sme izvajalec izvajati le z varnostniki, priglašenimi s seznamom iz prejšnjega odstavka, tj. z delavci, ki bodo pri izvajalcu oz. podizvajalcu zaposleni, pri čemer mora zagotavljati čim večjo stalnost kadrovske zasedbe pri izvajanju javnega naročila. </w:t>
      </w:r>
      <w:r w:rsidR="00C675AB" w:rsidRPr="00C675AB">
        <w:rPr>
          <w:rFonts w:ascii="Calibri" w:hAnsi="Calibri" w:cs="Calibri"/>
          <w:sz w:val="22"/>
          <w:szCs w:val="22"/>
        </w:rPr>
        <w:t>O kakršni koli spremembi varnostnikov mora izvajalec nemudoma obvestiti naročnika.</w:t>
      </w:r>
      <w:r w:rsidR="009A1EA9" w:rsidRPr="00C522F7">
        <w:rPr>
          <w:rFonts w:ascii="Calibri" w:hAnsi="Calibri" w:cs="Calibri"/>
          <w:sz w:val="22"/>
          <w:szCs w:val="22"/>
        </w:rPr>
        <w:t xml:space="preserve"> Izvajalec zagotavlja, da bo ves čas trajanja pogodbe zagotavljala ustrezno varnostno osebje</w:t>
      </w:r>
      <w:r w:rsidR="00C522F7" w:rsidRPr="00C522F7">
        <w:rPr>
          <w:rFonts w:ascii="Calibri" w:hAnsi="Calibri" w:cs="Calibri"/>
          <w:sz w:val="22"/>
          <w:szCs w:val="22"/>
        </w:rPr>
        <w:t xml:space="preserve"> in</w:t>
      </w:r>
      <w:r w:rsidR="009A1EA9" w:rsidRPr="00C522F7">
        <w:rPr>
          <w:rFonts w:ascii="Calibri" w:hAnsi="Calibri" w:cs="Calibri"/>
          <w:sz w:val="22"/>
          <w:szCs w:val="22"/>
        </w:rPr>
        <w:t xml:space="preserve"> zadostno število delavcev za izvajanje predmetnih storite</w:t>
      </w:r>
      <w:r w:rsidR="00C522F7" w:rsidRPr="00C522F7">
        <w:rPr>
          <w:rFonts w:ascii="Calibri" w:hAnsi="Calibri" w:cs="Calibri"/>
          <w:sz w:val="22"/>
          <w:szCs w:val="22"/>
        </w:rPr>
        <w:t>v.</w:t>
      </w:r>
    </w:p>
    <w:p w14:paraId="1CC2931D" w14:textId="6F926FC9" w:rsidR="00675A36" w:rsidRDefault="00675A36" w:rsidP="00675A36">
      <w:pPr>
        <w:spacing w:line="252" w:lineRule="auto"/>
        <w:jc w:val="both"/>
        <w:rPr>
          <w:rFonts w:ascii="Calibri" w:hAnsi="Calibri" w:cs="Calibri"/>
          <w:sz w:val="22"/>
          <w:szCs w:val="22"/>
        </w:rPr>
      </w:pPr>
    </w:p>
    <w:p w14:paraId="019AD0CD" w14:textId="5F0AB782" w:rsidR="0086163A" w:rsidRPr="008E2026" w:rsidRDefault="00675A36" w:rsidP="008E20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rPr>
      </w:pPr>
      <w:r w:rsidRPr="00675A36">
        <w:rPr>
          <w:rFonts w:ascii="Calibri" w:hAnsi="Calibri" w:cs="Calibri"/>
          <w:sz w:val="22"/>
          <w:szCs w:val="22"/>
        </w:rPr>
        <w:t xml:space="preserve">Vsi priglašeni varnostniki se v delo predhodno uvedejo. V kolikor bo kakšen od priglašenih varnostnikov začasno ali trajno odsoten, mora izvajalec priskrbeti zamenjavo z drugim priglašenim delavcem in na lokaciji varovanja zagotoviti prisotnost varnostnega osebja v skladu s </w:t>
      </w:r>
      <w:r w:rsidR="002B341B">
        <w:rPr>
          <w:rFonts w:ascii="Calibri" w:hAnsi="Calibri" w:cs="Calibri"/>
          <w:sz w:val="22"/>
          <w:szCs w:val="22"/>
        </w:rPr>
        <w:t>t</w:t>
      </w:r>
      <w:r w:rsidRPr="00675A36">
        <w:rPr>
          <w:rFonts w:ascii="Calibri" w:hAnsi="Calibri" w:cs="Calibri"/>
          <w:sz w:val="22"/>
          <w:szCs w:val="22"/>
        </w:rPr>
        <w:t xml:space="preserve">ehničnimi specifikacijami </w:t>
      </w:r>
      <w:r w:rsidR="002B341B">
        <w:rPr>
          <w:rFonts w:ascii="Calibri" w:hAnsi="Calibri" w:cs="Calibri"/>
          <w:sz w:val="22"/>
          <w:szCs w:val="22"/>
        </w:rPr>
        <w:t>predmetnega javnega naročila</w:t>
      </w:r>
      <w:r w:rsidRPr="00675A36">
        <w:rPr>
          <w:rFonts w:ascii="Calibri" w:hAnsi="Calibri" w:cs="Calibri"/>
          <w:sz w:val="22"/>
          <w:szCs w:val="22"/>
        </w:rPr>
        <w:t xml:space="preserve">, ne glede na dopuste, bolniške staleže in druge odsotnosti. </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37EF8205" w14:textId="77777777" w:rsidR="00F64DA8" w:rsidRDefault="005205CF" w:rsidP="00BC7AA1">
      <w:pPr>
        <w:pStyle w:val="Odstavekseznama"/>
        <w:numPr>
          <w:ilvl w:val="0"/>
          <w:numId w:val="2"/>
        </w:numPr>
        <w:autoSpaceDE w:val="0"/>
        <w:autoSpaceDN w:val="0"/>
        <w:adjustRightInd w:val="0"/>
        <w:jc w:val="both"/>
        <w:rPr>
          <w:rFonts w:ascii="Calibri" w:hAnsi="Calibri" w:cs="Calibri"/>
          <w:sz w:val="22"/>
          <w:szCs w:val="22"/>
        </w:rPr>
      </w:pPr>
      <w:r w:rsidRPr="005B283A">
        <w:rPr>
          <w:rFonts w:ascii="Calibri" w:hAnsi="Calibri" w:cs="Calibri"/>
          <w:sz w:val="22"/>
          <w:szCs w:val="22"/>
        </w:rPr>
        <w:t xml:space="preserve">za izvajanje predmetnih storitev zagotovil ustrezne pogoje: ustrezen prostor za varnostnike na </w:t>
      </w:r>
      <w:r w:rsidR="006923FE">
        <w:rPr>
          <w:rFonts w:ascii="Calibri" w:hAnsi="Calibri" w:cs="Calibri"/>
          <w:sz w:val="22"/>
          <w:szCs w:val="22"/>
        </w:rPr>
        <w:t>vrat</w:t>
      </w:r>
      <w:r w:rsidR="005B283A">
        <w:rPr>
          <w:rFonts w:ascii="Calibri" w:hAnsi="Calibri" w:cs="Calibri"/>
          <w:sz w:val="22"/>
          <w:szCs w:val="22"/>
        </w:rPr>
        <w:t>arnici</w:t>
      </w:r>
      <w:r w:rsidRPr="005B283A">
        <w:rPr>
          <w:rFonts w:ascii="Calibri" w:hAnsi="Calibri" w:cs="Calibri"/>
          <w:sz w:val="22"/>
          <w:szCs w:val="22"/>
        </w:rPr>
        <w:t xml:space="preserve"> oziroma vhodu v območje naročnika, garderobne prostore, sanitarne prostore, čiščenje in ogrevanje, ustrezno računalniško opremo in telefonijo…</w:t>
      </w:r>
      <w:r w:rsidR="005B283A">
        <w:rPr>
          <w:rFonts w:ascii="Calibri" w:hAnsi="Calibri" w:cs="Calibri"/>
          <w:sz w:val="22"/>
          <w:szCs w:val="22"/>
        </w:rPr>
        <w:t xml:space="preserve">, </w:t>
      </w:r>
    </w:p>
    <w:p w14:paraId="7E18B6D5" w14:textId="700CD90C"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izvajalca uvedel v delo ter mu zagotovil ažurirana navodila za delo,</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2DE0837C" w14:textId="2F9D3D15" w:rsidR="00BC7AA1" w:rsidRPr="009A1EA9" w:rsidRDefault="00AA2EAD" w:rsidP="009A1EA9">
      <w:pPr>
        <w:pStyle w:val="Odstavekseznama"/>
        <w:keepNext/>
        <w:numPr>
          <w:ilvl w:val="0"/>
          <w:numId w:val="17"/>
        </w:numPr>
        <w:autoSpaceDE w:val="0"/>
        <w:autoSpaceDN w:val="0"/>
        <w:adjustRightInd w:val="0"/>
        <w:rPr>
          <w:rFonts w:ascii="Calibri" w:hAnsi="Calibri" w:cs="Calibri"/>
          <w:b/>
          <w:sz w:val="22"/>
          <w:szCs w:val="22"/>
        </w:rPr>
      </w:pPr>
      <w:r w:rsidRPr="009A1EA9">
        <w:rPr>
          <w:rFonts w:ascii="Calibri" w:hAnsi="Calibri" w:cs="Calibri"/>
          <w:b/>
          <w:sz w:val="22"/>
          <w:szCs w:val="22"/>
        </w:rPr>
        <w:t>NAČIN IZVAJANJA STORITEV</w:t>
      </w:r>
    </w:p>
    <w:p w14:paraId="3224FAFB" w14:textId="77777777" w:rsidR="00AA2EAD" w:rsidRPr="00146F0A" w:rsidRDefault="00AA2EAD" w:rsidP="00AA2EAD">
      <w:pPr>
        <w:autoSpaceDE w:val="0"/>
        <w:autoSpaceDN w:val="0"/>
        <w:adjustRightInd w:val="0"/>
        <w:jc w:val="both"/>
        <w:rPr>
          <w:rFonts w:ascii="Calibri" w:hAnsi="Calibri" w:cs="Calibri"/>
          <w:b/>
          <w:sz w:val="22"/>
          <w:szCs w:val="22"/>
        </w:rPr>
      </w:pPr>
    </w:p>
    <w:p w14:paraId="4FBD2C06" w14:textId="77777777" w:rsidR="00AA2EAD" w:rsidRPr="0009585C" w:rsidRDefault="00AA2EAD"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643CE7" w14:textId="77777777" w:rsidR="00AA2EAD" w:rsidRPr="009A1EA9" w:rsidRDefault="00AA2EAD" w:rsidP="00AA2EAD">
      <w:pPr>
        <w:autoSpaceDE w:val="0"/>
        <w:autoSpaceDN w:val="0"/>
        <w:adjustRightInd w:val="0"/>
        <w:jc w:val="both"/>
        <w:rPr>
          <w:rFonts w:ascii="Calibri" w:hAnsi="Calibri" w:cs="Calibri"/>
          <w:sz w:val="22"/>
          <w:szCs w:val="22"/>
        </w:rPr>
      </w:pPr>
    </w:p>
    <w:p w14:paraId="1921036A" w14:textId="7383AAF5" w:rsidR="00BC7AA1" w:rsidRDefault="00AA2EAD" w:rsidP="00BD2DCD">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Časovna opredelitev izvajanja posameznih nalog v okviru pogodbenih storitev je določena v  </w:t>
      </w:r>
      <w:r w:rsidR="00BD2DCD">
        <w:rPr>
          <w:rFonts w:ascii="Calibri" w:hAnsi="Calibri" w:cs="Calibri"/>
          <w:sz w:val="22"/>
          <w:szCs w:val="22"/>
        </w:rPr>
        <w:t xml:space="preserve">tehničnih specifikacijah </w:t>
      </w:r>
      <w:r w:rsidRPr="009A1EA9">
        <w:rPr>
          <w:rFonts w:ascii="Calibri" w:hAnsi="Calibri" w:cs="Calibri"/>
          <w:sz w:val="22"/>
          <w:szCs w:val="22"/>
        </w:rPr>
        <w:t>razpisne dokumentacije naročnika.</w:t>
      </w:r>
    </w:p>
    <w:p w14:paraId="052DF1CB" w14:textId="77777777" w:rsidR="009A1EA9" w:rsidRPr="00146F0A" w:rsidRDefault="009A1EA9" w:rsidP="00BD2DCD">
      <w:pPr>
        <w:autoSpaceDE w:val="0"/>
        <w:autoSpaceDN w:val="0"/>
        <w:adjustRightInd w:val="0"/>
        <w:rPr>
          <w:rFonts w:ascii="Calibri" w:hAnsi="Calibri" w:cs="Calibri"/>
          <w:b/>
          <w:sz w:val="22"/>
          <w:szCs w:val="22"/>
        </w:rPr>
      </w:pPr>
    </w:p>
    <w:p w14:paraId="4EA1AB8C" w14:textId="26BB0C03" w:rsidR="009A1EA9" w:rsidRPr="00146F0A" w:rsidRDefault="009A1EA9" w:rsidP="009A1EA9">
      <w:pPr>
        <w:autoSpaceDE w:val="0"/>
        <w:autoSpaceDN w:val="0"/>
        <w:adjustRightInd w:val="0"/>
        <w:jc w:val="both"/>
        <w:rPr>
          <w:rFonts w:ascii="Calibri" w:hAnsi="Calibri" w:cs="Calibri"/>
          <w:sz w:val="22"/>
          <w:szCs w:val="22"/>
        </w:rPr>
      </w:pPr>
      <w:r w:rsidRPr="00146F0A">
        <w:rPr>
          <w:rFonts w:ascii="Calibri" w:hAnsi="Calibri" w:cs="Calibri"/>
          <w:sz w:val="22"/>
          <w:szCs w:val="22"/>
        </w:rPr>
        <w:t>Izvajalec oziroma delavci izvajalca, ki bodo izvajali pogodbene storitve, so dolžni voditi dnevnik izvajanja del</w:t>
      </w:r>
      <w:r w:rsidR="00F47EA7">
        <w:rPr>
          <w:rFonts w:ascii="Calibri" w:hAnsi="Calibri" w:cs="Calibri"/>
          <w:sz w:val="22"/>
          <w:szCs w:val="22"/>
        </w:rPr>
        <w:t xml:space="preserve"> (t.</w:t>
      </w:r>
      <w:r w:rsidR="009446C4">
        <w:rPr>
          <w:rFonts w:ascii="Calibri" w:hAnsi="Calibri" w:cs="Calibri"/>
          <w:sz w:val="22"/>
          <w:szCs w:val="22"/>
        </w:rPr>
        <w:t xml:space="preserve"> </w:t>
      </w:r>
      <w:r w:rsidR="00F47EA7">
        <w:rPr>
          <w:rFonts w:ascii="Calibri" w:hAnsi="Calibri" w:cs="Calibri"/>
          <w:sz w:val="22"/>
          <w:szCs w:val="22"/>
        </w:rPr>
        <w:t>i. knjiga poročil varnostnika)</w:t>
      </w:r>
      <w:r w:rsidRPr="00146F0A">
        <w:rPr>
          <w:rFonts w:ascii="Calibri" w:hAnsi="Calibri" w:cs="Calibri"/>
          <w:sz w:val="22"/>
          <w:szCs w:val="22"/>
        </w:rPr>
        <w:t xml:space="preserve">, ki ga </w:t>
      </w:r>
      <w:r w:rsidR="005B283A">
        <w:rPr>
          <w:rFonts w:ascii="Calibri" w:hAnsi="Calibri" w:cs="Calibri"/>
          <w:sz w:val="22"/>
          <w:szCs w:val="22"/>
        </w:rPr>
        <w:t>dnevno</w:t>
      </w:r>
      <w:r w:rsidRPr="00146F0A">
        <w:rPr>
          <w:rFonts w:ascii="Calibri" w:hAnsi="Calibri" w:cs="Calibri"/>
          <w:sz w:val="22"/>
          <w:szCs w:val="22"/>
        </w:rPr>
        <w:t xml:space="preserve"> posredujejo v pregled pooblaščeni osebi naročnika. Vse pripombe in ugotovitve sporočijo pisno in jih vpišejo v dnevnik izvajanja del. </w:t>
      </w:r>
    </w:p>
    <w:p w14:paraId="2B3EF98B" w14:textId="77777777" w:rsidR="009A1EA9" w:rsidRPr="00146F0A" w:rsidRDefault="009A1EA9" w:rsidP="009A1EA9">
      <w:pPr>
        <w:autoSpaceDE w:val="0"/>
        <w:autoSpaceDN w:val="0"/>
        <w:adjustRightInd w:val="0"/>
        <w:jc w:val="both"/>
        <w:rPr>
          <w:rFonts w:ascii="Calibri" w:hAnsi="Calibri" w:cs="Calibri"/>
          <w:sz w:val="22"/>
          <w:szCs w:val="22"/>
        </w:rPr>
      </w:pPr>
    </w:p>
    <w:p w14:paraId="228CCB68" w14:textId="4A49F480" w:rsidR="00BC7AA1" w:rsidRPr="00146F0A" w:rsidRDefault="009A1EA9" w:rsidP="007C3472">
      <w:pPr>
        <w:autoSpaceDE w:val="0"/>
        <w:autoSpaceDN w:val="0"/>
        <w:adjustRightInd w:val="0"/>
        <w:jc w:val="both"/>
        <w:rPr>
          <w:rFonts w:ascii="Calibri" w:hAnsi="Calibri" w:cs="Calibri"/>
          <w:sz w:val="22"/>
          <w:szCs w:val="22"/>
        </w:rPr>
      </w:pPr>
      <w:r w:rsidRPr="00146F0A">
        <w:rPr>
          <w:rFonts w:ascii="Calibri" w:hAnsi="Calibri" w:cs="Calibri"/>
          <w:sz w:val="22"/>
          <w:szCs w:val="22"/>
        </w:rPr>
        <w:t>Če delavec izvajalca ugotovi večjo nepravilnost, mora o tem takoj obvestiti pooblaščeno osebo naročnika oz. dežurno osebje naročnika.</w:t>
      </w:r>
    </w:p>
    <w:p w14:paraId="0E641CB7" w14:textId="52A17BEB" w:rsidR="00BC7AA1" w:rsidRDefault="00BC7AA1" w:rsidP="00BC7AA1">
      <w:pPr>
        <w:autoSpaceDE w:val="0"/>
        <w:autoSpaceDN w:val="0"/>
        <w:adjustRightInd w:val="0"/>
        <w:rPr>
          <w:rFonts w:ascii="Calibri" w:hAnsi="Calibri" w:cs="Calibri"/>
          <w:sz w:val="22"/>
          <w:szCs w:val="22"/>
        </w:rPr>
      </w:pPr>
    </w:p>
    <w:p w14:paraId="181BC502" w14:textId="77777777" w:rsidR="00B254B9" w:rsidRPr="00146F0A" w:rsidRDefault="00B254B9"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Nadzor nad opravljanjem storitev izvajalca oziroma delavcev izvajalca glede kakovosti in obsega opravljenega dela, načina izvajanja nalog, osebne urejenosti, odnosa do pacientov in obiskovalcev, idr., v skladu z zahtevani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0621B7E3"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56982AB3" w14:textId="77777777" w:rsidR="0009585C" w:rsidRPr="005D5545" w:rsidRDefault="0009585C" w:rsidP="007C3472">
      <w:pPr>
        <w:widowControl w:val="0"/>
        <w:jc w:val="both"/>
        <w:rPr>
          <w:rFonts w:asciiTheme="minorHAnsi" w:eastAsiaTheme="minorHAnsi" w:hAnsiTheme="minorHAnsi" w:cstheme="minorHAnsi"/>
          <w:sz w:val="22"/>
          <w:szCs w:val="22"/>
          <w:lang w:eastAsia="en-US"/>
        </w:rPr>
      </w:pPr>
    </w:p>
    <w:p w14:paraId="71ED426E" w14:textId="77777777" w:rsidR="00AC5D01" w:rsidRPr="0009585C" w:rsidRDefault="00AC5D01" w:rsidP="0009585C">
      <w:pPr>
        <w:pStyle w:val="Odstavekseznama"/>
        <w:keepNext/>
        <w:numPr>
          <w:ilvl w:val="0"/>
          <w:numId w:val="17"/>
        </w:numPr>
        <w:autoSpaceDE w:val="0"/>
        <w:autoSpaceDN w:val="0"/>
        <w:adjustRightInd w:val="0"/>
        <w:rPr>
          <w:rFonts w:ascii="Calibri" w:hAnsi="Calibri" w:cs="Calibri"/>
          <w:sz w:val="22"/>
          <w:szCs w:val="22"/>
        </w:rPr>
      </w:pPr>
      <w:r w:rsidRPr="0009585C">
        <w:rPr>
          <w:rFonts w:ascii="Calibri" w:hAnsi="Calibri" w:cs="Calibri"/>
          <w:b/>
          <w:sz w:val="22"/>
          <w:szCs w:val="22"/>
        </w:rPr>
        <w:t>ODGOVORNOST ZA ŠKODO</w:t>
      </w:r>
    </w:p>
    <w:p w14:paraId="361A598B" w14:textId="77777777" w:rsidR="00AC5D01" w:rsidRPr="0009585C" w:rsidRDefault="00AC5D0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45E2736D" w14:textId="6F4974E7"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Izvajalec mora naročniku nemudoma javiti vsako in vse okvare na opremi in inventarju, ki jo povzroči varnostnik. </w:t>
      </w:r>
    </w:p>
    <w:p w14:paraId="1B72F1B8" w14:textId="77777777" w:rsidR="003F30B3" w:rsidRPr="0009585C" w:rsidRDefault="003F30B3" w:rsidP="003F30B3">
      <w:pPr>
        <w:spacing w:line="252" w:lineRule="auto"/>
        <w:jc w:val="both"/>
        <w:rPr>
          <w:rFonts w:asciiTheme="minorHAnsi" w:eastAsiaTheme="minorHAnsi" w:hAnsiTheme="minorHAnsi" w:cstheme="minorHAnsi"/>
          <w:sz w:val="22"/>
          <w:szCs w:val="22"/>
          <w:lang w:eastAsia="en-US"/>
        </w:rPr>
      </w:pPr>
    </w:p>
    <w:p w14:paraId="23AFE082" w14:textId="4AF4C0AF"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Okvaro, ki jo povzroči varnostnik po svoji krivdi, je izvajalec dolžan nemudoma odpraviti na lastne stroške, največ pa v roku 10 dni od nastanka škode oz. od dne, ko naročnik ugotovi nastalo škodo. V kolikor izvajalec tega ne stori, lahko naročnik opravi pobot škode, ki jo naročniku povzroči izvajalec, in svojih obveznosti do izvajalca ali za poplačilo unovči finančno zavarovanje za dobro izvedbo pogodbenih obveznosti in odpravo škode na stroške izvajalca naroči drugemu izvajalcu, s čimer se izvajalec kot podpisnik te pogodbe izrecno strinja. </w:t>
      </w:r>
    </w:p>
    <w:p w14:paraId="41DE744A" w14:textId="7C61A102" w:rsidR="009476FF" w:rsidRDefault="009476FF" w:rsidP="00BC7AA1">
      <w:pPr>
        <w:autoSpaceDE w:val="0"/>
        <w:autoSpaceDN w:val="0"/>
        <w:adjustRightInd w:val="0"/>
        <w:jc w:val="both"/>
        <w:rPr>
          <w:rFonts w:ascii="Calibri" w:hAnsi="Calibri" w:cs="Calibri"/>
          <w:sz w:val="22"/>
          <w:szCs w:val="22"/>
        </w:rPr>
      </w:pPr>
    </w:p>
    <w:p w14:paraId="486ACE46" w14:textId="77777777" w:rsidR="00B254B9" w:rsidRPr="00146F0A" w:rsidRDefault="00B254B9"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77777777"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Pr="00146F0A">
        <w:rPr>
          <w:rFonts w:ascii="Calibri" w:eastAsiaTheme="minorHAnsi" w:hAnsi="Calibri" w:cs="Calibri"/>
          <w:color w:val="000000"/>
          <w:sz w:val="22"/>
          <w:szCs w:val="22"/>
          <w:lang w:eastAsia="en-US"/>
        </w:rPr>
        <w:t>bančno garancijo za dobro izvedbo pogodbenih obveznosti v višini 10 %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V primeru unovčitve bančne garancije bo moral izvajalec podati novo bančno garancijo.</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4" w:name="_Hlk158625712"/>
      <w:r w:rsidRPr="00146F0A">
        <w:rPr>
          <w:rFonts w:ascii="Calibri" w:hAnsi="Calibri" w:cs="Calibri"/>
          <w:sz w:val="22"/>
          <w:szCs w:val="22"/>
        </w:rPr>
        <w:t>ko na podlagi te pogodbe nastane terjatev naročnika do izvajalca.</w:t>
      </w:r>
      <w:bookmarkEnd w:id="4"/>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lastRenderedPageBreak/>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color w:val="BFBFBF" w:themeColor="background1" w:themeShade="BF"/>
          <w:sz w:val="22"/>
          <w:szCs w:val="22"/>
        </w:rPr>
      </w:pPr>
      <w:r w:rsidRPr="00782ECB">
        <w:rPr>
          <w:rFonts w:asciiTheme="minorHAnsi" w:hAnsiTheme="minorHAnsi" w:cstheme="minorHAnsi"/>
          <w:b/>
          <w:color w:val="BFBFBF" w:themeColor="background1" w:themeShade="BF"/>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4F762C78" w14:textId="447839B5"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lastRenderedPageBreak/>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77777777" w:rsidR="00EC62D0" w:rsidRPr="00EC62D0" w:rsidRDefault="00EC62D0"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4E7B3276" w14:textId="77777777" w:rsidR="00EC62D0" w:rsidRPr="00146F0A" w:rsidRDefault="00EC62D0" w:rsidP="00EC62D0">
      <w:pPr>
        <w:widowControl w:val="0"/>
        <w:jc w:val="both"/>
        <w:rPr>
          <w:rFonts w:ascii="Calibri" w:hAnsi="Calibri" w:cs="Calibri"/>
          <w:snapToGrid w:val="0"/>
          <w:sz w:val="22"/>
          <w:szCs w:val="22"/>
          <w:u w:val="single"/>
        </w:rPr>
      </w:pPr>
    </w:p>
    <w:p w14:paraId="674BC4B0" w14:textId="77777777" w:rsidR="00EC62D0" w:rsidRPr="00782ECB" w:rsidRDefault="00EC62D0"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6A82DD30" w:rsidR="00AC5D01" w:rsidRPr="00146F0A" w:rsidRDefault="00AC5D01" w:rsidP="00EC62D0">
      <w:pPr>
        <w:pStyle w:val="Odstavekseznama"/>
        <w:keepNext/>
        <w:numPr>
          <w:ilvl w:val="0"/>
          <w:numId w:val="17"/>
        </w:numPr>
        <w:autoSpaceDE w:val="0"/>
        <w:autoSpaceDN w:val="0"/>
        <w:adjustRightInd w:val="0"/>
        <w:rPr>
          <w:rFonts w:ascii="Calibri" w:hAnsi="Calibri" w:cs="Calibri"/>
          <w:b/>
          <w:snapToGrid w:val="0"/>
          <w:sz w:val="22"/>
          <w:szCs w:val="22"/>
        </w:rPr>
      </w:pPr>
      <w:r w:rsidRPr="00EC62D0">
        <w:rPr>
          <w:rFonts w:ascii="Calibri" w:hAnsi="Calibri" w:cs="Calibri"/>
          <w:b/>
          <w:sz w:val="22"/>
          <w:szCs w:val="22"/>
        </w:rPr>
        <w:t>POOBLAŠČENI PREDSTAVNIKI IN SKRBNIKI POGODB</w:t>
      </w:r>
      <w:r w:rsidR="00EC62D0">
        <w:rPr>
          <w:rFonts w:ascii="Calibri" w:hAnsi="Calibri" w:cs="Calibri"/>
          <w:b/>
          <w:sz w:val="22"/>
          <w:szCs w:val="22"/>
        </w:rPr>
        <w:t>E</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73F2DA9A"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Pooblaščeni predstavnik naročnika je odgovoren za pregledovanje </w:t>
      </w:r>
      <w:r w:rsidR="00F47EA7">
        <w:rPr>
          <w:rFonts w:ascii="Calibri" w:hAnsi="Calibri" w:cs="Calibri"/>
          <w:sz w:val="22"/>
          <w:szCs w:val="22"/>
        </w:rPr>
        <w:t>knjige</w:t>
      </w:r>
      <w:r w:rsidR="005B283A">
        <w:rPr>
          <w:rFonts w:ascii="Calibri" w:hAnsi="Calibri" w:cs="Calibri"/>
          <w:sz w:val="22"/>
          <w:szCs w:val="22"/>
        </w:rPr>
        <w:t xml:space="preserve"> poročil</w:t>
      </w:r>
      <w:r w:rsidR="00F47EA7">
        <w:rPr>
          <w:rFonts w:ascii="Calibri" w:hAnsi="Calibri" w:cs="Calibri"/>
          <w:sz w:val="22"/>
          <w:szCs w:val="22"/>
        </w:rPr>
        <w:t xml:space="preserve"> varnostnikov</w:t>
      </w:r>
      <w:r w:rsidR="005B283A">
        <w:rPr>
          <w:rFonts w:ascii="Calibri" w:hAnsi="Calibri" w:cs="Calibri"/>
          <w:sz w:val="22"/>
          <w:szCs w:val="22"/>
        </w:rPr>
        <w:t>.</w:t>
      </w:r>
      <w:r w:rsidRPr="00782ECB">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DBE2B47"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38F021C" w14:textId="77777777" w:rsidR="00AC5D01" w:rsidRPr="00782ECB" w:rsidRDefault="00AC5D01" w:rsidP="00AC5D01">
      <w:pPr>
        <w:widowControl w:val="0"/>
        <w:jc w:val="center"/>
        <w:rPr>
          <w:rFonts w:ascii="Calibri" w:hAnsi="Calibri" w:cs="Calibri"/>
          <w:b/>
          <w:sz w:val="22"/>
          <w:szCs w:val="22"/>
        </w:rPr>
      </w:pPr>
      <w:r w:rsidRPr="00782ECB">
        <w:rPr>
          <w:rFonts w:ascii="Calibri" w:hAnsi="Calibri" w:cs="Calibri"/>
          <w:b/>
          <w:sz w:val="22"/>
          <w:szCs w:val="22"/>
        </w:rPr>
        <w:t>(skrbniki pogodbe)</w:t>
      </w:r>
    </w:p>
    <w:p w14:paraId="4050B24E" w14:textId="77777777" w:rsidR="00AC5D01" w:rsidRPr="00146F0A" w:rsidRDefault="00AC5D01" w:rsidP="00AC5D01">
      <w:pPr>
        <w:widowControl w:val="0"/>
        <w:jc w:val="both"/>
        <w:rPr>
          <w:rFonts w:ascii="Calibri" w:hAnsi="Calibri" w:cs="Calibri"/>
          <w:sz w:val="22"/>
          <w:szCs w:val="22"/>
        </w:rPr>
      </w:pPr>
    </w:p>
    <w:p w14:paraId="72D534C6" w14:textId="68AA70D0"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Skrbnik pogodbe s strani naročnika je </w:t>
      </w:r>
      <w:r w:rsidR="00861C6C">
        <w:rPr>
          <w:rFonts w:ascii="Calibri" w:hAnsi="Calibri" w:cs="Calibri"/>
          <w:sz w:val="22"/>
          <w:szCs w:val="22"/>
        </w:rPr>
        <w:t>_____________________________</w:t>
      </w:r>
      <w:r w:rsidRPr="00146F0A">
        <w:rPr>
          <w:rFonts w:ascii="Calibri" w:hAnsi="Calibri" w:cs="Calibri"/>
          <w:sz w:val="22"/>
          <w:szCs w:val="22"/>
        </w:rPr>
        <w:t>.</w:t>
      </w:r>
    </w:p>
    <w:p w14:paraId="785672FB" w14:textId="77777777" w:rsidR="00AC5D01" w:rsidRPr="00146F0A" w:rsidRDefault="00AC5D01" w:rsidP="00AC5D01">
      <w:pPr>
        <w:pStyle w:val="Pripombabesedilo"/>
        <w:jc w:val="both"/>
        <w:rPr>
          <w:rFonts w:ascii="Calibri" w:hAnsi="Calibri" w:cs="Calibri"/>
          <w:sz w:val="22"/>
          <w:szCs w:val="22"/>
        </w:rPr>
      </w:pPr>
    </w:p>
    <w:p w14:paraId="27860C7C"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Skrbnik pogodbe s strani izvajalca je ______________________________.</w:t>
      </w: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lastRenderedPageBreak/>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5"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5"/>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6"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77777777"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6"/>
    </w:p>
    <w:p w14:paraId="7FE3EF39" w14:textId="060F4ECC" w:rsidR="00BC7AA1" w:rsidRDefault="00BC7AA1" w:rsidP="00BC7AA1">
      <w:pPr>
        <w:jc w:val="both"/>
        <w:rPr>
          <w:rFonts w:ascii="Calibri" w:hAnsi="Calibri" w:cs="Calibri"/>
          <w:sz w:val="22"/>
          <w:szCs w:val="22"/>
          <w:lang w:eastAsia="en-US"/>
        </w:rPr>
      </w:pPr>
    </w:p>
    <w:p w14:paraId="024A498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F61F0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4C31089F" w14:textId="3250D3FC"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Default="009A5C9E" w:rsidP="00F61F0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F61F05">
        <w:rPr>
          <w:rFonts w:asciiTheme="minorHAnsi" w:hAnsiTheme="minorHAnsi" w:cstheme="minorHAnsi"/>
          <w:b/>
          <w:sz w:val="22"/>
          <w:szCs w:val="22"/>
        </w:rPr>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8" w:history="1"/>
    </w:p>
    <w:p w14:paraId="63D94219" w14:textId="56F8A361" w:rsidR="009A5C9E" w:rsidRPr="009A5C9E"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784DDD" w:rsidRDefault="009A5C9E" w:rsidP="00652D7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54FFF4D8" w14:textId="534AAC45" w:rsidR="009A5C9E" w:rsidRDefault="009A5C9E" w:rsidP="009A5C9E">
      <w:pPr>
        <w:jc w:val="both"/>
        <w:rPr>
          <w:rFonts w:asciiTheme="minorHAnsi" w:hAnsiTheme="minorHAnsi" w:cstheme="minorHAnsi"/>
          <w:sz w:val="22"/>
          <w:szCs w:val="22"/>
          <w:lang w:eastAsia="en-US"/>
        </w:rPr>
      </w:pPr>
    </w:p>
    <w:p w14:paraId="72BFB2E6" w14:textId="77777777" w:rsidR="00B254B9" w:rsidRPr="00713E81" w:rsidRDefault="00B254B9" w:rsidP="009A5C9E">
      <w:pPr>
        <w:jc w:val="both"/>
        <w:rPr>
          <w:rFonts w:asciiTheme="minorHAnsi" w:hAnsiTheme="minorHAnsi" w:cstheme="minorHAnsi"/>
          <w:sz w:val="22"/>
          <w:szCs w:val="22"/>
          <w:lang w:eastAsia="en-US"/>
        </w:rPr>
      </w:pPr>
    </w:p>
    <w:p w14:paraId="7A60F628"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lastRenderedPageBreak/>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Marčan,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F34EDB">
      <w:pPr>
        <w:rPr>
          <w:rFonts w:ascii="Calibri" w:hAnsi="Calibri" w:cs="Calibri"/>
          <w:sz w:val="22"/>
          <w:szCs w:val="22"/>
        </w:rPr>
      </w:pPr>
    </w:p>
    <w:sectPr w:rsidR="001F5901" w:rsidRPr="00146F0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76E96" w14:textId="77777777" w:rsidR="00F34EDB" w:rsidRDefault="00F34EDB" w:rsidP="00BC7AA1">
      <w:r>
        <w:separator/>
      </w:r>
    </w:p>
  </w:endnote>
  <w:endnote w:type="continuationSeparator" w:id="0">
    <w:p w14:paraId="73621106" w14:textId="77777777" w:rsidR="00F34EDB" w:rsidRDefault="00F34EDB"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F34E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55BA8" w14:textId="77777777" w:rsidR="00F34EDB" w:rsidRDefault="00F34EDB" w:rsidP="00BC7AA1">
      <w:r>
        <w:separator/>
      </w:r>
    </w:p>
  </w:footnote>
  <w:footnote w:type="continuationSeparator" w:id="0">
    <w:p w14:paraId="6418E310" w14:textId="77777777" w:rsidR="00F34EDB" w:rsidRDefault="00F34EDB"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27"/>
  </w:num>
  <w:num w:numId="3">
    <w:abstractNumId w:val="14"/>
  </w:num>
  <w:num w:numId="4">
    <w:abstractNumId w:val="18"/>
  </w:num>
  <w:num w:numId="5">
    <w:abstractNumId w:val="23"/>
  </w:num>
  <w:num w:numId="6">
    <w:abstractNumId w:val="0"/>
  </w:num>
  <w:num w:numId="7">
    <w:abstractNumId w:val="30"/>
  </w:num>
  <w:num w:numId="8">
    <w:abstractNumId w:val="24"/>
  </w:num>
  <w:num w:numId="9">
    <w:abstractNumId w:val="2"/>
  </w:num>
  <w:num w:numId="10">
    <w:abstractNumId w:val="25"/>
  </w:num>
  <w:num w:numId="11">
    <w:abstractNumId w:val="20"/>
  </w:num>
  <w:num w:numId="12">
    <w:abstractNumId w:val="29"/>
  </w:num>
  <w:num w:numId="13">
    <w:abstractNumId w:val="6"/>
  </w:num>
  <w:num w:numId="14">
    <w:abstractNumId w:val="10"/>
  </w:num>
  <w:num w:numId="15">
    <w:abstractNumId w:val="15"/>
  </w:num>
  <w:num w:numId="16">
    <w:abstractNumId w:val="22"/>
  </w:num>
  <w:num w:numId="17">
    <w:abstractNumId w:val="16"/>
  </w:num>
  <w:num w:numId="18">
    <w:abstractNumId w:val="5"/>
  </w:num>
  <w:num w:numId="19">
    <w:abstractNumId w:val="3"/>
  </w:num>
  <w:num w:numId="20">
    <w:abstractNumId w:val="11"/>
  </w:num>
  <w:num w:numId="21">
    <w:abstractNumId w:val="13"/>
  </w:num>
  <w:num w:numId="22">
    <w:abstractNumId w:val="4"/>
  </w:num>
  <w:num w:numId="23">
    <w:abstractNumId w:val="1"/>
  </w:num>
  <w:num w:numId="24">
    <w:abstractNumId w:val="31"/>
  </w:num>
  <w:num w:numId="25">
    <w:abstractNumId w:val="17"/>
  </w:num>
  <w:num w:numId="26">
    <w:abstractNumId w:val="21"/>
  </w:num>
  <w:num w:numId="27">
    <w:abstractNumId w:val="33"/>
  </w:num>
  <w:num w:numId="28">
    <w:abstractNumId w:val="9"/>
  </w:num>
  <w:num w:numId="29">
    <w:abstractNumId w:val="19"/>
  </w:num>
  <w:num w:numId="30">
    <w:abstractNumId w:val="12"/>
  </w:num>
  <w:num w:numId="31">
    <w:abstractNumId w:val="8"/>
  </w:num>
  <w:num w:numId="32">
    <w:abstractNumId w:val="32"/>
  </w:num>
  <w:num w:numId="33">
    <w:abstractNumId w:val="26"/>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76FD8"/>
    <w:rsid w:val="000815C3"/>
    <w:rsid w:val="0009585C"/>
    <w:rsid w:val="000A71D6"/>
    <w:rsid w:val="00101549"/>
    <w:rsid w:val="00102390"/>
    <w:rsid w:val="00115496"/>
    <w:rsid w:val="00127773"/>
    <w:rsid w:val="00146F0A"/>
    <w:rsid w:val="001539AA"/>
    <w:rsid w:val="0018311C"/>
    <w:rsid w:val="001A0710"/>
    <w:rsid w:val="001B24B4"/>
    <w:rsid w:val="001F2EA8"/>
    <w:rsid w:val="00245243"/>
    <w:rsid w:val="00246815"/>
    <w:rsid w:val="002739BA"/>
    <w:rsid w:val="002B341B"/>
    <w:rsid w:val="00334C9A"/>
    <w:rsid w:val="003C3590"/>
    <w:rsid w:val="003E479A"/>
    <w:rsid w:val="003F30B3"/>
    <w:rsid w:val="00405F59"/>
    <w:rsid w:val="00440C8B"/>
    <w:rsid w:val="0045334D"/>
    <w:rsid w:val="00472177"/>
    <w:rsid w:val="004A5B17"/>
    <w:rsid w:val="004C1F00"/>
    <w:rsid w:val="004C4472"/>
    <w:rsid w:val="004E55B4"/>
    <w:rsid w:val="005205CF"/>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7A68"/>
    <w:rsid w:val="006F5A6B"/>
    <w:rsid w:val="00713A6A"/>
    <w:rsid w:val="00776386"/>
    <w:rsid w:val="00782ECB"/>
    <w:rsid w:val="007C3472"/>
    <w:rsid w:val="007D7766"/>
    <w:rsid w:val="007F11A2"/>
    <w:rsid w:val="008166A7"/>
    <w:rsid w:val="00817FCE"/>
    <w:rsid w:val="008344E4"/>
    <w:rsid w:val="0086163A"/>
    <w:rsid w:val="00861C6C"/>
    <w:rsid w:val="008636AE"/>
    <w:rsid w:val="0088265E"/>
    <w:rsid w:val="00892993"/>
    <w:rsid w:val="0089364B"/>
    <w:rsid w:val="008E2026"/>
    <w:rsid w:val="008F0C6C"/>
    <w:rsid w:val="008F12A6"/>
    <w:rsid w:val="0091646A"/>
    <w:rsid w:val="009446C4"/>
    <w:rsid w:val="00944E52"/>
    <w:rsid w:val="009476FF"/>
    <w:rsid w:val="00960AB6"/>
    <w:rsid w:val="009A1EA9"/>
    <w:rsid w:val="009A5C9E"/>
    <w:rsid w:val="009A6EE5"/>
    <w:rsid w:val="00A30A2C"/>
    <w:rsid w:val="00A73C89"/>
    <w:rsid w:val="00AA2EAD"/>
    <w:rsid w:val="00AC5D01"/>
    <w:rsid w:val="00AE40F1"/>
    <w:rsid w:val="00AF49A4"/>
    <w:rsid w:val="00B03237"/>
    <w:rsid w:val="00B254B9"/>
    <w:rsid w:val="00B359E5"/>
    <w:rsid w:val="00BC7AA1"/>
    <w:rsid w:val="00BD2DCD"/>
    <w:rsid w:val="00BF3F75"/>
    <w:rsid w:val="00C522F7"/>
    <w:rsid w:val="00C533A0"/>
    <w:rsid w:val="00C675AB"/>
    <w:rsid w:val="00CA0E9A"/>
    <w:rsid w:val="00CF4C4B"/>
    <w:rsid w:val="00DE679E"/>
    <w:rsid w:val="00E0357F"/>
    <w:rsid w:val="00E356B1"/>
    <w:rsid w:val="00E37CA8"/>
    <w:rsid w:val="00E40D33"/>
    <w:rsid w:val="00E559F2"/>
    <w:rsid w:val="00E666B2"/>
    <w:rsid w:val="00E972B1"/>
    <w:rsid w:val="00EC2CAA"/>
    <w:rsid w:val="00EC62D0"/>
    <w:rsid w:val="00F34EDB"/>
    <w:rsid w:val="00F47EA7"/>
    <w:rsid w:val="00F52159"/>
    <w:rsid w:val="00F54A8D"/>
    <w:rsid w:val="00F556CD"/>
    <w:rsid w:val="00F57D03"/>
    <w:rsid w:val="00F61F05"/>
    <w:rsid w:val="00F64DA8"/>
    <w:rsid w:val="00FB1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1"/>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0CD51C-107E-49A6-AE59-D76E1D98F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4079</Words>
  <Characters>23252</Characters>
  <Application>Microsoft Office Word</Application>
  <DocSecurity>0</DocSecurity>
  <Lines>193</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Irena Kleva Tomc</cp:lastModifiedBy>
  <cp:revision>12</cp:revision>
  <cp:lastPrinted>2024-09-10T06:03:00Z</cp:lastPrinted>
  <dcterms:created xsi:type="dcterms:W3CDTF">2024-09-10T05:54:00Z</dcterms:created>
  <dcterms:modified xsi:type="dcterms:W3CDTF">2025-01-15T14:30:00Z</dcterms:modified>
</cp:coreProperties>
</file>